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47" w:rsidRDefault="00470979">
      <w:r>
        <w:rPr>
          <w:noProof/>
          <w:lang w:eastAsia="sv-SE"/>
        </w:rPr>
        <w:drawing>
          <wp:inline distT="0" distB="0" distL="0" distR="0">
            <wp:extent cx="2641400" cy="552450"/>
            <wp:effectExtent l="0" t="0" r="6985" b="0"/>
            <wp:docPr id="1" name="Bildobjekt 1" descr="C:\Users\anpe1069\AppData\Local\Microsoft\Windows\Temporary Internet Files\Content.Outlook\WPTRX17D\Uppdaterad logga HASAB_svart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pe1069\AppData\Local\Microsoft\Windows\Temporary Internet Files\Content.Outlook\WPTRX17D\Uppdaterad logga HASAB_svart_rö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42" cy="56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79" w:rsidRPr="002C5C47" w:rsidRDefault="002C5C4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979" w:rsidRPr="00BB6925" w:rsidRDefault="00470979" w:rsidP="00470979">
      <w:pPr>
        <w:pStyle w:val="Ingetavstnd"/>
        <w:rPr>
          <w:rFonts w:ascii="Gill Sans MT" w:hAnsi="Gill Sans MT" w:cs="Times New Roman"/>
          <w:b/>
          <w:sz w:val="32"/>
          <w:szCs w:val="32"/>
        </w:rPr>
      </w:pPr>
      <w:r w:rsidRPr="00BB6925">
        <w:rPr>
          <w:rFonts w:ascii="Gill Sans MT" w:hAnsi="Gill Sans MT" w:cs="Times New Roman"/>
          <w:b/>
          <w:sz w:val="32"/>
          <w:szCs w:val="32"/>
        </w:rPr>
        <w:t xml:space="preserve">Riktlinjer för friskvårdsbidrag  </w:t>
      </w:r>
    </w:p>
    <w:p w:rsidR="00470979" w:rsidRPr="00BB6925" w:rsidRDefault="00470979" w:rsidP="00470979">
      <w:pPr>
        <w:pStyle w:val="Ingetavstnd"/>
        <w:rPr>
          <w:rFonts w:ascii="Gill Sans MT" w:hAnsi="Gill Sans MT" w:cs="Times New Roman"/>
          <w:b/>
          <w:sz w:val="32"/>
          <w:szCs w:val="32"/>
        </w:rPr>
      </w:pPr>
      <w:r w:rsidRPr="00BB6925">
        <w:rPr>
          <w:rFonts w:ascii="Gill Sans MT" w:hAnsi="Gill Sans MT" w:cs="Times New Roman"/>
          <w:b/>
          <w:sz w:val="32"/>
          <w:szCs w:val="32"/>
        </w:rPr>
        <w:t>Helsingborg Arena och Scen AB</w:t>
      </w:r>
    </w:p>
    <w:p w:rsidR="00470979" w:rsidRPr="00432F5A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Pr="00432F5A" w:rsidRDefault="00470979" w:rsidP="00470979">
      <w:pPr>
        <w:pStyle w:val="Ingetavstnd"/>
        <w:rPr>
          <w:rFonts w:ascii="Gill Sans MT" w:hAnsi="Gill Sans MT" w:cs="Times New Roman"/>
          <w:color w:val="484848"/>
          <w:sz w:val="24"/>
          <w:szCs w:val="24"/>
        </w:rPr>
      </w:pPr>
    </w:p>
    <w:p w:rsidR="00470979" w:rsidRPr="00D27A05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Helsingborg Arena och Scen vill vara en attraktiv och ansvarstagande arbetsgivare. Bolaget vill som ett led i det skapa incitament för medarbetarna att </w:t>
      </w:r>
      <w:r w:rsidR="00A47CAB">
        <w:rPr>
          <w:rFonts w:ascii="Gill Sans MT" w:hAnsi="Gill Sans MT" w:cs="Times New Roman"/>
          <w:sz w:val="24"/>
          <w:szCs w:val="24"/>
        </w:rPr>
        <w:t xml:space="preserve">främja och stärka sin egen hälsa </w:t>
      </w:r>
      <w:r w:rsidR="00A47CAB" w:rsidRPr="006B2B51">
        <w:rPr>
          <w:rFonts w:ascii="Gill Sans MT" w:hAnsi="Gill Sans MT" w:cs="Times New Roman"/>
          <w:sz w:val="24"/>
          <w:szCs w:val="24"/>
        </w:rPr>
        <w:t>genom</w:t>
      </w:r>
      <w:r w:rsidRPr="006B2B51">
        <w:rPr>
          <w:rFonts w:ascii="Gill Sans MT" w:hAnsi="Gill Sans MT" w:cs="Times New Roman"/>
          <w:sz w:val="24"/>
          <w:szCs w:val="24"/>
        </w:rPr>
        <w:t xml:space="preserve"> regelbunden friskvård och motion. </w:t>
      </w:r>
      <w:r w:rsidRPr="00D27A05">
        <w:rPr>
          <w:rFonts w:ascii="Gill Sans MT" w:hAnsi="Gill Sans MT" w:cs="Times New Roman"/>
          <w:sz w:val="24"/>
          <w:szCs w:val="24"/>
        </w:rPr>
        <w:t xml:space="preserve">Ambitionen med det är att öka de enskilda medarbetarnas </w:t>
      </w:r>
      <w:r w:rsidR="00736D6A" w:rsidRPr="00D27A05">
        <w:rPr>
          <w:rFonts w:ascii="Gill Sans MT" w:hAnsi="Gill Sans MT" w:cs="Times New Roman"/>
          <w:sz w:val="24"/>
          <w:szCs w:val="24"/>
        </w:rPr>
        <w:t xml:space="preserve">välbefinnande, motivation och hälsa </w:t>
      </w:r>
      <w:r w:rsidR="00D27A05" w:rsidRPr="00D27A05">
        <w:rPr>
          <w:rFonts w:ascii="Gill Sans MT" w:hAnsi="Gill Sans MT" w:cs="Times New Roman"/>
          <w:sz w:val="24"/>
          <w:szCs w:val="24"/>
        </w:rPr>
        <w:t>samt</w:t>
      </w:r>
      <w:r w:rsidR="00FD5FA6" w:rsidRPr="00D27A05">
        <w:rPr>
          <w:rFonts w:ascii="Gill Sans MT" w:hAnsi="Gill Sans MT" w:cs="Times New Roman"/>
          <w:sz w:val="24"/>
          <w:szCs w:val="24"/>
        </w:rPr>
        <w:t xml:space="preserve"> att förebygga och motverka ohälsa.</w:t>
      </w:r>
    </w:p>
    <w:p w:rsidR="000319D5" w:rsidRPr="00D27A05" w:rsidRDefault="000319D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A47CAB" w:rsidRPr="00FD5FA6" w:rsidRDefault="00D27A0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Medarbetare inom</w:t>
      </w:r>
      <w:r w:rsidR="002663E1" w:rsidRPr="00FD5FA6">
        <w:rPr>
          <w:rFonts w:ascii="Gill Sans MT" w:hAnsi="Gill Sans MT" w:cs="Times New Roman"/>
          <w:sz w:val="24"/>
          <w:szCs w:val="24"/>
        </w:rPr>
        <w:t xml:space="preserve"> Helsingborg Arena och Scen </w:t>
      </w:r>
      <w:r>
        <w:rPr>
          <w:rFonts w:ascii="Gill Sans MT" w:hAnsi="Gill Sans MT" w:cs="Times New Roman"/>
          <w:sz w:val="24"/>
          <w:szCs w:val="24"/>
        </w:rPr>
        <w:t xml:space="preserve">har </w:t>
      </w:r>
      <w:r w:rsidR="002663E1" w:rsidRPr="00FD5FA6">
        <w:rPr>
          <w:rFonts w:ascii="Gill Sans MT" w:hAnsi="Gill Sans MT" w:cs="Times New Roman"/>
          <w:sz w:val="24"/>
          <w:szCs w:val="24"/>
        </w:rPr>
        <w:t>möjlighet att söka bidrag för friskvård</w:t>
      </w:r>
      <w:r w:rsidR="00A1677C" w:rsidRPr="00FD5FA6">
        <w:rPr>
          <w:rFonts w:ascii="Gill Sans MT" w:hAnsi="Gill Sans MT" w:cs="Times New Roman"/>
          <w:sz w:val="24"/>
          <w:szCs w:val="24"/>
        </w:rPr>
        <w:t xml:space="preserve"> (se nedan)</w:t>
      </w:r>
      <w:r w:rsidR="002663E1" w:rsidRPr="00FD5FA6">
        <w:rPr>
          <w:rFonts w:ascii="Gill Sans MT" w:hAnsi="Gill Sans MT" w:cs="Times New Roman"/>
          <w:sz w:val="24"/>
          <w:szCs w:val="24"/>
        </w:rPr>
        <w:t xml:space="preserve"> på </w:t>
      </w:r>
      <w:r w:rsidR="00A1677C" w:rsidRPr="00FD5FA6">
        <w:rPr>
          <w:rFonts w:ascii="Gill Sans MT" w:hAnsi="Gill Sans MT" w:cs="Times New Roman"/>
          <w:sz w:val="24"/>
          <w:szCs w:val="24"/>
        </w:rPr>
        <w:t xml:space="preserve">maximalt </w:t>
      </w:r>
      <w:r w:rsidR="002663E1" w:rsidRPr="00FD5FA6">
        <w:rPr>
          <w:rFonts w:ascii="Gill Sans MT" w:hAnsi="Gill Sans MT" w:cs="Times New Roman"/>
          <w:sz w:val="24"/>
          <w:szCs w:val="24"/>
        </w:rPr>
        <w:t>3 </w:t>
      </w:r>
      <w:r w:rsidR="00A1677C" w:rsidRPr="00FD5FA6">
        <w:rPr>
          <w:rFonts w:ascii="Gill Sans MT" w:hAnsi="Gill Sans MT" w:cs="Times New Roman"/>
          <w:sz w:val="24"/>
          <w:szCs w:val="24"/>
        </w:rPr>
        <w:t xml:space="preserve">000: -/år. Dessutom ges möjlighet för kontorsmassage </w:t>
      </w:r>
    </w:p>
    <w:p w:rsidR="00470979" w:rsidRPr="00FD5FA6" w:rsidRDefault="00A1677C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FD5FA6">
        <w:rPr>
          <w:rFonts w:ascii="Gill Sans MT" w:hAnsi="Gill Sans MT" w:cs="Times New Roman"/>
          <w:sz w:val="24"/>
          <w:szCs w:val="24"/>
        </w:rPr>
        <w:t xml:space="preserve">(se nedan) motsvarande </w:t>
      </w:r>
      <w:r w:rsidR="007037D1" w:rsidRPr="00FD5FA6">
        <w:rPr>
          <w:rFonts w:ascii="Gill Sans MT" w:hAnsi="Gill Sans MT" w:cs="Times New Roman"/>
          <w:sz w:val="24"/>
          <w:szCs w:val="24"/>
        </w:rPr>
        <w:t xml:space="preserve">maximalt </w:t>
      </w:r>
      <w:r w:rsidR="00647FBC" w:rsidRPr="00FD5FA6">
        <w:rPr>
          <w:rFonts w:ascii="Gill Sans MT" w:hAnsi="Gill Sans MT" w:cs="Times New Roman"/>
          <w:sz w:val="24"/>
          <w:szCs w:val="24"/>
        </w:rPr>
        <w:t>2 000: -/år.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b/>
          <w:sz w:val="24"/>
          <w:szCs w:val="24"/>
        </w:rPr>
      </w:pP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b/>
          <w:sz w:val="24"/>
          <w:szCs w:val="24"/>
        </w:rPr>
      </w:pPr>
      <w:r w:rsidRPr="006B2B51">
        <w:rPr>
          <w:rFonts w:ascii="Gill Sans MT" w:hAnsi="Gill Sans MT" w:cs="Times New Roman"/>
          <w:b/>
          <w:sz w:val="24"/>
          <w:szCs w:val="24"/>
        </w:rPr>
        <w:t>Friskvårdsbidrag</w:t>
      </w:r>
    </w:p>
    <w:p w:rsidR="00470979" w:rsidRDefault="00470979" w:rsidP="00470979">
      <w:pPr>
        <w:pStyle w:val="Ingetavstnd"/>
        <w:rPr>
          <w:rStyle w:val="Hyperlnk"/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>Medarbetare i</w:t>
      </w:r>
      <w:r w:rsidR="00D27A05">
        <w:rPr>
          <w:rFonts w:ascii="Gill Sans MT" w:hAnsi="Gill Sans MT" w:cs="Times New Roman"/>
          <w:sz w:val="24"/>
          <w:szCs w:val="24"/>
        </w:rPr>
        <w:t>nom</w:t>
      </w:r>
      <w:r w:rsidRPr="006B2B51">
        <w:rPr>
          <w:rFonts w:ascii="Gill Sans MT" w:hAnsi="Gill Sans MT" w:cs="Times New Roman"/>
          <w:sz w:val="24"/>
          <w:szCs w:val="24"/>
        </w:rPr>
        <w:t xml:space="preserve"> Helsingborg Arena och Scen </w:t>
      </w:r>
      <w:r w:rsidR="00D27A05">
        <w:rPr>
          <w:rFonts w:ascii="Gill Sans MT" w:hAnsi="Gill Sans MT" w:cs="Times New Roman"/>
          <w:sz w:val="24"/>
          <w:szCs w:val="24"/>
        </w:rPr>
        <w:t xml:space="preserve">kan erhålla </w:t>
      </w:r>
      <w:r w:rsidRPr="006B2B51">
        <w:rPr>
          <w:rFonts w:ascii="Gill Sans MT" w:hAnsi="Gill Sans MT" w:cs="Times New Roman"/>
          <w:sz w:val="24"/>
          <w:szCs w:val="24"/>
        </w:rPr>
        <w:t>friskvårdsbidrag på 3 000 kr inklusive moms per år. Bidraget kan utnyttjas för friskvård i form av träning m</w:t>
      </w:r>
      <w:r w:rsidR="00D27A05">
        <w:rPr>
          <w:rFonts w:ascii="Gill Sans MT" w:hAnsi="Gill Sans MT" w:cs="Times New Roman"/>
          <w:sz w:val="24"/>
          <w:szCs w:val="24"/>
        </w:rPr>
        <w:t xml:space="preserve"> </w:t>
      </w:r>
      <w:r w:rsidR="00734FC1">
        <w:rPr>
          <w:rFonts w:ascii="Gill Sans MT" w:hAnsi="Gill Sans MT" w:cs="Times New Roman"/>
          <w:sz w:val="24"/>
          <w:szCs w:val="24"/>
        </w:rPr>
        <w:t xml:space="preserve">m utanför betald arbetstid. </w:t>
      </w:r>
      <w:r w:rsidR="00734FC1">
        <w:rPr>
          <w:rStyle w:val="Hyperlnk"/>
          <w:rFonts w:ascii="Gill Sans MT" w:hAnsi="Gill Sans MT" w:cs="Times New Roman"/>
          <w:sz w:val="24"/>
          <w:szCs w:val="24"/>
        </w:rPr>
        <w:t xml:space="preserve"> </w:t>
      </w:r>
    </w:p>
    <w:p w:rsidR="00470979" w:rsidRPr="00FD5FA6" w:rsidRDefault="000319D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FD5FA6">
        <w:rPr>
          <w:rFonts w:ascii="Gill Sans MT" w:hAnsi="Gill Sans MT" w:cs="Times New Roman"/>
          <w:sz w:val="24"/>
          <w:szCs w:val="24"/>
        </w:rPr>
        <w:t>Friskvårdsbidraget kan även användas för osteopati och alexanderteknik.</w:t>
      </w:r>
    </w:p>
    <w:p w:rsidR="000319D5" w:rsidRPr="006B2B51" w:rsidRDefault="000319D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>Bidrag beviljas inte för medlemsavgifter eller entrébiljetter till idrottsevenemang, och inte heller kostnader i samband med friskvård, såsom t ex handdukar, hänglås, depositionsavgifter och liknande.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Beloppet är beräknat per </w:t>
      </w:r>
      <w:r>
        <w:rPr>
          <w:rFonts w:ascii="Gill Sans MT" w:hAnsi="Gill Sans MT" w:cs="Times New Roman"/>
          <w:sz w:val="24"/>
          <w:szCs w:val="24"/>
        </w:rPr>
        <w:t>kalenderår</w:t>
      </w:r>
      <w:r w:rsidRPr="006B2B51">
        <w:rPr>
          <w:rFonts w:ascii="Gill Sans MT" w:hAnsi="Gill Sans MT" w:cs="Times New Roman"/>
          <w:sz w:val="24"/>
          <w:szCs w:val="24"/>
        </w:rPr>
        <w:t>. Deltidsanställda</w:t>
      </w:r>
      <w:r>
        <w:rPr>
          <w:rFonts w:ascii="Gill Sans MT" w:hAnsi="Gill Sans MT" w:cs="Times New Roman"/>
          <w:sz w:val="24"/>
          <w:szCs w:val="24"/>
        </w:rPr>
        <w:t>,</w:t>
      </w:r>
      <w:r w:rsidRPr="006B2B51">
        <w:rPr>
          <w:rFonts w:ascii="Gill Sans MT" w:hAnsi="Gill Sans MT" w:cs="Times New Roman"/>
          <w:sz w:val="24"/>
          <w:szCs w:val="24"/>
        </w:rPr>
        <w:t xml:space="preserve"> förä</w:t>
      </w:r>
      <w:bookmarkStart w:id="0" w:name="_GoBack"/>
      <w:bookmarkEnd w:id="0"/>
      <w:r w:rsidRPr="006B2B51">
        <w:rPr>
          <w:rFonts w:ascii="Gill Sans MT" w:hAnsi="Gill Sans MT" w:cs="Times New Roman"/>
          <w:sz w:val="24"/>
          <w:szCs w:val="24"/>
        </w:rPr>
        <w:t>ldralediga och sjukskrivna har rätt till samma friskvårdsbidrag som heltidsanställda.</w:t>
      </w:r>
      <w:r>
        <w:rPr>
          <w:rFonts w:ascii="Gill Sans MT" w:hAnsi="Gill Sans MT" w:cs="Times New Roman"/>
          <w:sz w:val="24"/>
          <w:szCs w:val="24"/>
        </w:rPr>
        <w:t xml:space="preserve"> Tjänstlediga</w:t>
      </w:r>
      <w:r w:rsidR="00A07D80">
        <w:rPr>
          <w:rFonts w:ascii="Gill Sans MT" w:hAnsi="Gill Sans MT" w:cs="Times New Roman"/>
          <w:sz w:val="24"/>
          <w:szCs w:val="24"/>
        </w:rPr>
        <w:t xml:space="preserve"> </w:t>
      </w:r>
      <w:r w:rsidR="00CA77DD">
        <w:rPr>
          <w:rFonts w:ascii="Gill Sans MT" w:hAnsi="Gill Sans MT" w:cs="Times New Roman"/>
          <w:sz w:val="24"/>
          <w:szCs w:val="24"/>
        </w:rPr>
        <w:t xml:space="preserve">på heltid </w:t>
      </w:r>
      <w:r w:rsidR="00A07D80">
        <w:rPr>
          <w:rFonts w:ascii="Gill Sans MT" w:hAnsi="Gill Sans MT" w:cs="Times New Roman"/>
          <w:sz w:val="24"/>
          <w:szCs w:val="24"/>
        </w:rPr>
        <w:t>(utöver föräldralediga)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A47CAB">
        <w:rPr>
          <w:rFonts w:ascii="Gill Sans MT" w:hAnsi="Gill Sans MT" w:cs="Times New Roman"/>
          <w:sz w:val="24"/>
          <w:szCs w:val="24"/>
        </w:rPr>
        <w:t xml:space="preserve">erhåller inget friskvårdsbidrag under perioden för tjänstledighet. </w:t>
      </w:r>
      <w:r w:rsidRPr="006B2B51">
        <w:rPr>
          <w:rFonts w:ascii="Gill Sans MT" w:hAnsi="Gill Sans MT" w:cs="Times New Roman"/>
          <w:sz w:val="24"/>
          <w:szCs w:val="24"/>
        </w:rPr>
        <w:t xml:space="preserve">Medarbetare som är anställd </w:t>
      </w:r>
      <w:r>
        <w:rPr>
          <w:rFonts w:ascii="Gill Sans MT" w:hAnsi="Gill Sans MT" w:cs="Times New Roman"/>
          <w:sz w:val="24"/>
          <w:szCs w:val="24"/>
        </w:rPr>
        <w:t xml:space="preserve">under en kortare period av året har endast rätt till </w:t>
      </w:r>
      <w:r w:rsidRPr="006B2B51">
        <w:rPr>
          <w:rFonts w:ascii="Gill Sans MT" w:hAnsi="Gill Sans MT" w:cs="Times New Roman"/>
          <w:sz w:val="24"/>
          <w:szCs w:val="24"/>
        </w:rPr>
        <w:t>friskvårdsbidrag motsvarande tid i tjänst</w:t>
      </w:r>
      <w:r>
        <w:rPr>
          <w:rFonts w:ascii="Gill Sans MT" w:hAnsi="Gill Sans MT" w:cs="Times New Roman"/>
          <w:sz w:val="24"/>
          <w:szCs w:val="24"/>
        </w:rPr>
        <w:t xml:space="preserve">. </w:t>
      </w:r>
      <w:r w:rsidR="00CA77DD">
        <w:rPr>
          <w:rFonts w:ascii="Gill Sans MT" w:hAnsi="Gill Sans MT" w:cs="Times New Roman"/>
          <w:sz w:val="24"/>
          <w:szCs w:val="24"/>
        </w:rPr>
        <w:t>Ex: en medarbetare som har</w:t>
      </w:r>
      <w:r w:rsidRPr="006B2B51">
        <w:rPr>
          <w:rFonts w:ascii="Gill Sans MT" w:hAnsi="Gill Sans MT" w:cs="Times New Roman"/>
          <w:sz w:val="24"/>
          <w:szCs w:val="24"/>
        </w:rPr>
        <w:t xml:space="preserve"> fyra månaders pjäskontrakt har således rätt till fyra tolftedelar av bidrag</w:t>
      </w:r>
      <w:r>
        <w:rPr>
          <w:rFonts w:ascii="Gill Sans MT" w:hAnsi="Gill Sans MT" w:cs="Times New Roman"/>
          <w:sz w:val="24"/>
          <w:szCs w:val="24"/>
        </w:rPr>
        <w:t>et</w:t>
      </w:r>
      <w:r w:rsidRPr="006B2B51">
        <w:rPr>
          <w:rFonts w:ascii="Gill Sans MT" w:hAnsi="Gill Sans MT" w:cs="Times New Roman"/>
          <w:sz w:val="24"/>
          <w:szCs w:val="24"/>
        </w:rPr>
        <w:t xml:space="preserve">. </w:t>
      </w:r>
      <w:r>
        <w:rPr>
          <w:rFonts w:ascii="Gill Sans MT" w:hAnsi="Gill Sans MT" w:cs="Times New Roman"/>
          <w:sz w:val="24"/>
          <w:szCs w:val="24"/>
        </w:rPr>
        <w:t>Timanställda har rätt till fiskvårdsbidra</w:t>
      </w:r>
      <w:r w:rsidR="00A07D80">
        <w:rPr>
          <w:rFonts w:ascii="Gill Sans MT" w:hAnsi="Gill Sans MT" w:cs="Times New Roman"/>
          <w:sz w:val="24"/>
          <w:szCs w:val="24"/>
        </w:rPr>
        <w:t>g för de månader man tjänstgör.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Default="00A07D8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Använd anvisad blankett på </w:t>
      </w:r>
      <w:r>
        <w:rPr>
          <w:rFonts w:ascii="Gill Sans MT" w:hAnsi="Gill Sans MT" w:cs="Times New Roman"/>
          <w:sz w:val="24"/>
          <w:szCs w:val="24"/>
        </w:rPr>
        <w:t>Stagebackstage</w:t>
      </w:r>
      <w:r w:rsidRPr="006B2B51">
        <w:rPr>
          <w:rFonts w:ascii="Gill Sans MT" w:hAnsi="Gill Sans MT" w:cs="Times New Roman"/>
          <w:sz w:val="24"/>
          <w:szCs w:val="24"/>
        </w:rPr>
        <w:t xml:space="preserve">. </w:t>
      </w:r>
      <w:r>
        <w:rPr>
          <w:rFonts w:ascii="Gill Sans MT" w:hAnsi="Gill Sans MT" w:cs="Times New Roman"/>
          <w:sz w:val="24"/>
          <w:szCs w:val="24"/>
        </w:rPr>
        <w:t>Blanketten ska atteste</w:t>
      </w:r>
      <w:r w:rsidR="00CA77DD">
        <w:rPr>
          <w:rFonts w:ascii="Gill Sans MT" w:hAnsi="Gill Sans MT" w:cs="Times New Roman"/>
          <w:sz w:val="24"/>
          <w:szCs w:val="24"/>
        </w:rPr>
        <w:t>ras av närmaste chef och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A47CAB" w:rsidRPr="00CA77DD">
        <w:rPr>
          <w:rFonts w:ascii="Gill Sans MT" w:hAnsi="Gill Sans MT" w:cs="Times New Roman"/>
          <w:sz w:val="24"/>
          <w:szCs w:val="24"/>
        </w:rPr>
        <w:t>skickas</w:t>
      </w:r>
      <w:r w:rsidR="00647FBC" w:rsidRPr="00CA77DD">
        <w:rPr>
          <w:rFonts w:ascii="Gill Sans MT" w:hAnsi="Gill Sans MT" w:cs="Times New Roman"/>
          <w:sz w:val="24"/>
          <w:szCs w:val="24"/>
        </w:rPr>
        <w:t xml:space="preserve"> </w:t>
      </w:r>
      <w:r w:rsidR="00CA77DD" w:rsidRPr="00CA77DD">
        <w:rPr>
          <w:rFonts w:ascii="Gill Sans MT" w:hAnsi="Gill Sans MT" w:cs="Times New Roman"/>
          <w:sz w:val="24"/>
          <w:szCs w:val="24"/>
        </w:rPr>
        <w:t xml:space="preserve">därefter </w:t>
      </w:r>
      <w:r w:rsidR="00647FBC" w:rsidRPr="00CA77DD">
        <w:rPr>
          <w:rFonts w:ascii="Gill Sans MT" w:hAnsi="Gill Sans MT" w:cs="Times New Roman"/>
          <w:sz w:val="24"/>
          <w:szCs w:val="24"/>
        </w:rPr>
        <w:t xml:space="preserve">till </w:t>
      </w:r>
      <w:r w:rsidR="00566DAE" w:rsidRPr="00A47CAB">
        <w:rPr>
          <w:rFonts w:ascii="Gill Sans MT" w:hAnsi="Gill Sans MT" w:cs="Times New Roman"/>
          <w:sz w:val="24"/>
          <w:szCs w:val="24"/>
        </w:rPr>
        <w:t>HR Service</w:t>
      </w:r>
      <w:r w:rsidR="00CA77DD">
        <w:rPr>
          <w:rFonts w:ascii="Gill Sans MT" w:hAnsi="Gill Sans MT" w:cs="Times New Roman"/>
          <w:sz w:val="24"/>
          <w:szCs w:val="24"/>
        </w:rPr>
        <w:t xml:space="preserve"> Center</w:t>
      </w:r>
      <w:r>
        <w:rPr>
          <w:rFonts w:ascii="Gill Sans MT" w:hAnsi="Gill Sans MT" w:cs="Times New Roman"/>
          <w:sz w:val="24"/>
          <w:szCs w:val="24"/>
        </w:rPr>
        <w:t>. Utbetalning görs i samband med löneutbetalning</w:t>
      </w:r>
      <w:r w:rsidR="00470979" w:rsidRPr="00A47CAB">
        <w:rPr>
          <w:rFonts w:ascii="Gill Sans MT" w:hAnsi="Gill Sans MT" w:cs="Times New Roman"/>
          <w:sz w:val="24"/>
          <w:szCs w:val="24"/>
        </w:rPr>
        <w:t>.</w:t>
      </w:r>
      <w:r w:rsidR="00470979" w:rsidRPr="00A47CA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br/>
      </w:r>
      <w:r w:rsidR="00CA77DD">
        <w:rPr>
          <w:rFonts w:ascii="Gill Sans MT" w:hAnsi="Gill Sans MT" w:cs="Times New Roman"/>
          <w:sz w:val="24"/>
          <w:szCs w:val="24"/>
        </w:rPr>
        <w:br/>
        <w:t>Vid kontant utlägg kan medarbetaren få hela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 bidraget på</w:t>
      </w:r>
      <w:r w:rsidR="00CA77DD">
        <w:rPr>
          <w:rFonts w:ascii="Gill Sans MT" w:hAnsi="Gill Sans MT" w:cs="Times New Roman"/>
          <w:sz w:val="24"/>
          <w:szCs w:val="24"/>
        </w:rPr>
        <w:t xml:space="preserve"> max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 3 000 kr </w:t>
      </w:r>
      <w:r w:rsidR="00CA77DD">
        <w:rPr>
          <w:rFonts w:ascii="Gill Sans MT" w:hAnsi="Gill Sans MT" w:cs="Times New Roman"/>
          <w:sz w:val="24"/>
          <w:szCs w:val="24"/>
        </w:rPr>
        <w:t>v</w:t>
      </w:r>
      <w:r w:rsidR="00470979" w:rsidRPr="006B2B51">
        <w:rPr>
          <w:rFonts w:ascii="Gill Sans MT" w:hAnsi="Gill Sans MT" w:cs="Times New Roman"/>
          <w:sz w:val="24"/>
          <w:szCs w:val="24"/>
        </w:rPr>
        <w:t>i</w:t>
      </w:r>
      <w:r w:rsidR="00CA77DD">
        <w:rPr>
          <w:rFonts w:ascii="Gill Sans MT" w:hAnsi="Gill Sans MT" w:cs="Times New Roman"/>
          <w:sz w:val="24"/>
          <w:szCs w:val="24"/>
        </w:rPr>
        <w:t>d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 en </w:t>
      </w:r>
      <w:r w:rsidR="00CA77DD">
        <w:rPr>
          <w:rFonts w:ascii="Gill Sans MT" w:hAnsi="Gill Sans MT" w:cs="Times New Roman"/>
          <w:sz w:val="24"/>
          <w:szCs w:val="24"/>
        </w:rPr>
        <w:t xml:space="preserve">och samma 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utbetalning. För utlägg som betalas genom autogiro görs utbetalning i efterskott mot uppvisande av kvitto eller betalningsintyg, högst en gång per kvartal. </w:t>
      </w:r>
      <w:r w:rsidR="00B96420">
        <w:rPr>
          <w:rFonts w:ascii="Gill Sans MT" w:hAnsi="Gill Sans MT" w:cs="Times New Roman"/>
          <w:sz w:val="24"/>
          <w:szCs w:val="24"/>
        </w:rPr>
        <w:t>Kvittot ska innehålla följande information för att vara giltigt för utbetalning: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Kvittot ska vara utställt av en leverantör i Sverige med f-skattebevis och svensk momsregistrering (undantaget registrerade idéella föreningar som är momsbefriade).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På kvittot ska följande uppgifter framgå: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Ditt för-och efternamn, personnummer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Datum då köpet gjordes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Datum då aktiviteten utfördes eller ska utföras.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Pris samt moms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Leverantörens namn, organisationsnummer samt adress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>Friskvårdsbidraget kan i vissa fall användas i utlandet så länge aktiviteten är inom ramen för regelverket (då vi har utomlands bosatta medarbetare).</w:t>
      </w:r>
    </w:p>
    <w:p w:rsidR="00B96420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Kvittot som utfärdas / lämnas in skall i största möjliga mån följa våra riktlinjer för svenska utövare.</w:t>
      </w:r>
    </w:p>
    <w:p w:rsidR="00B96420" w:rsidRPr="006B2B51" w:rsidRDefault="00B9642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Om medarbetaren saknar kvitto eller betalningsintyg, kan ingen ersättning betalas ut. 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>Friskvård får inte ske under betald arbetstid.</w:t>
      </w:r>
    </w:p>
    <w:p w:rsidR="00691645" w:rsidRDefault="0069164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691645" w:rsidRDefault="00691645" w:rsidP="00470979">
      <w:pPr>
        <w:pStyle w:val="Ingetavstnd"/>
        <w:rPr>
          <w:rFonts w:ascii="Gill Sans MT" w:hAnsi="Gill Sans MT" w:cs="Times New Roman"/>
          <w:b/>
          <w:sz w:val="24"/>
          <w:szCs w:val="24"/>
        </w:rPr>
      </w:pPr>
      <w:r w:rsidRPr="00691645">
        <w:rPr>
          <w:rFonts w:ascii="Gill Sans MT" w:hAnsi="Gill Sans MT" w:cs="Times New Roman"/>
          <w:b/>
          <w:sz w:val="24"/>
          <w:szCs w:val="24"/>
        </w:rPr>
        <w:t>Massage</w:t>
      </w:r>
    </w:p>
    <w:p w:rsidR="00734FC1" w:rsidRDefault="00691645" w:rsidP="00734FC1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Helsingborg Arena och Scen erbjuder alla anställda massage till rabatterat pris.</w:t>
      </w:r>
      <w:r w:rsidR="00566DAE">
        <w:rPr>
          <w:rFonts w:ascii="Gill Sans MT" w:hAnsi="Gill Sans MT" w:cs="Times New Roman"/>
          <w:sz w:val="24"/>
          <w:szCs w:val="24"/>
        </w:rPr>
        <w:t xml:space="preserve"> </w:t>
      </w:r>
      <w:r w:rsidR="00734FC1">
        <w:rPr>
          <w:rFonts w:ascii="Gill Sans MT" w:hAnsi="Gill Sans MT" w:cs="Times New Roman"/>
          <w:sz w:val="24"/>
          <w:szCs w:val="24"/>
        </w:rPr>
        <w:t xml:space="preserve">Massagen sker på arbetstid och när verksamheten så tillåter. </w:t>
      </w:r>
    </w:p>
    <w:p w:rsidR="00C27C35" w:rsidRDefault="00C27C35" w:rsidP="00734FC1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B46084" w:rsidRDefault="00B46084" w:rsidP="00B46084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736D6A">
        <w:rPr>
          <w:rFonts w:ascii="Gill Sans MT" w:hAnsi="Gill Sans MT" w:cs="Times New Roman"/>
          <w:sz w:val="24"/>
          <w:szCs w:val="24"/>
        </w:rPr>
        <w:t>Arbetsgivaren subventionerar 100: -/massagetillfälle. Resterande kostnad inklusive moms</w:t>
      </w:r>
      <w:r w:rsidR="00734FC1">
        <w:rPr>
          <w:rFonts w:ascii="Gill Sans MT" w:hAnsi="Gill Sans MT" w:cs="Times New Roman"/>
          <w:sz w:val="24"/>
          <w:szCs w:val="24"/>
        </w:rPr>
        <w:t xml:space="preserve"> (2021: 187 kr)</w:t>
      </w:r>
      <w:r w:rsidRPr="00736D6A">
        <w:rPr>
          <w:rFonts w:ascii="Gill Sans MT" w:hAnsi="Gill Sans MT" w:cs="Times New Roman"/>
          <w:sz w:val="24"/>
          <w:szCs w:val="24"/>
        </w:rPr>
        <w:t xml:space="preserve"> betalas av medarbetaren via löneavdrag.</w:t>
      </w:r>
      <w:r w:rsidRPr="00B46084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För att ta del av detta fördelaktiga pris måste medarbetaren vara anställd och uppbära lön från bolaget.</w:t>
      </w:r>
    </w:p>
    <w:p w:rsidR="00B46084" w:rsidRDefault="00B46084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C27C35" w:rsidRDefault="00C27C35" w:rsidP="00B46084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Detta gäller för bokning och avbokning:</w:t>
      </w:r>
    </w:p>
    <w:p w:rsidR="00C8036B" w:rsidRDefault="00C27C35" w:rsidP="00B46084">
      <w:pPr>
        <w:pStyle w:val="Ingetavstnd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Bokning</w:t>
      </w:r>
      <w:r w:rsidR="00C8036B">
        <w:rPr>
          <w:rFonts w:ascii="Gill Sans MT" w:hAnsi="Gill Sans MT" w:cs="Times New Roman"/>
          <w:sz w:val="24"/>
          <w:szCs w:val="24"/>
        </w:rPr>
        <w:t xml:space="preserve"> och avbokning</w:t>
      </w:r>
      <w:r>
        <w:rPr>
          <w:rFonts w:ascii="Gill Sans MT" w:hAnsi="Gill Sans MT" w:cs="Times New Roman"/>
          <w:sz w:val="24"/>
          <w:szCs w:val="24"/>
        </w:rPr>
        <w:t xml:space="preserve"> sker digitalt via </w:t>
      </w:r>
      <w:hyperlink r:id="rId8" w:history="1">
        <w:r w:rsidRPr="00C27C35">
          <w:rPr>
            <w:rStyle w:val="Hyperlnk"/>
            <w:rFonts w:ascii="Gill Sans MT" w:hAnsi="Gill Sans MT" w:cs="Times New Roman"/>
            <w:sz w:val="24"/>
            <w:szCs w:val="24"/>
          </w:rPr>
          <w:t>boka.se</w:t>
        </w:r>
      </w:hyperlink>
      <w:r w:rsidR="00C8036B">
        <w:rPr>
          <w:rFonts w:ascii="Gill Sans MT" w:hAnsi="Gill Sans MT" w:cs="Times New Roman"/>
          <w:sz w:val="24"/>
          <w:szCs w:val="24"/>
        </w:rPr>
        <w:t xml:space="preserve"> (första gången behöver du skapa ett konto för att kunna boka massagetid).</w:t>
      </w:r>
    </w:p>
    <w:p w:rsidR="00C8036B" w:rsidRDefault="00C8036B" w:rsidP="00C8036B">
      <w:pPr>
        <w:pStyle w:val="Ingetavstnd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Efter att du bokat en tid får du en bekräftelse till din mejl och på sms.</w:t>
      </w:r>
    </w:p>
    <w:p w:rsidR="00C8036B" w:rsidRPr="00C8036B" w:rsidRDefault="00C8036B" w:rsidP="00C8036B">
      <w:pPr>
        <w:pStyle w:val="Ingetavstnd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En tid innan din massagetid får du en påminnelse till din mejl och på sms.</w:t>
      </w:r>
    </w:p>
    <w:p w:rsidR="00C8036B" w:rsidRDefault="00C27C35" w:rsidP="00C8036B">
      <w:pPr>
        <w:pStyle w:val="Ingetavstnd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C8036B">
        <w:rPr>
          <w:rFonts w:ascii="Gill Sans MT" w:hAnsi="Gill Sans MT" w:cs="Times New Roman"/>
          <w:sz w:val="24"/>
          <w:szCs w:val="24"/>
        </w:rPr>
        <w:t>Avbokning av massagetiden ska ske minst 24h före utsatt tid. Avbokning efter denna tidsgräns är inte möjlig.</w:t>
      </w:r>
      <w:r w:rsidR="00C8036B">
        <w:rPr>
          <w:rFonts w:ascii="Gill Sans MT" w:hAnsi="Gill Sans MT" w:cs="Times New Roman"/>
          <w:sz w:val="24"/>
          <w:szCs w:val="24"/>
        </w:rPr>
        <w:t xml:space="preserve"> </w:t>
      </w:r>
      <w:r w:rsidRPr="00C8036B">
        <w:rPr>
          <w:rFonts w:ascii="Gill Sans MT" w:hAnsi="Gill Sans MT" w:cs="Times New Roman"/>
          <w:sz w:val="24"/>
          <w:szCs w:val="24"/>
        </w:rPr>
        <w:t xml:space="preserve">Du hittar och hanterar dina tider under ”Mina bokningar” alternativt välja ”Avbokningar” i menyn. </w:t>
      </w:r>
    </w:p>
    <w:p w:rsidR="00C27C35" w:rsidRPr="00C8036B" w:rsidRDefault="00C27C35" w:rsidP="00C8036B">
      <w:pPr>
        <w:pStyle w:val="Ingetavstnd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C8036B">
        <w:rPr>
          <w:rFonts w:ascii="Gill Sans MT" w:hAnsi="Gill Sans MT" w:cs="Times New Roman"/>
          <w:sz w:val="24"/>
          <w:szCs w:val="24"/>
        </w:rPr>
        <w:t>Bokningar kan göras max 8 veckor framåt i tiden.</w:t>
      </w:r>
    </w:p>
    <w:p w:rsidR="00C27C35" w:rsidRDefault="00C27C35" w:rsidP="00B46084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734FC1" w:rsidRDefault="00C8036B" w:rsidP="00B46084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</w:t>
      </w:r>
    </w:p>
    <w:p w:rsidR="00C27C35" w:rsidRDefault="00C27C35" w:rsidP="00C27C35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736D6A">
        <w:rPr>
          <w:rFonts w:ascii="Gill Sans MT" w:hAnsi="Gill Sans MT" w:cs="Times New Roman"/>
          <w:sz w:val="24"/>
          <w:szCs w:val="24"/>
        </w:rPr>
        <w:t>Medarbetaren har rätt till högst två b</w:t>
      </w:r>
      <w:r>
        <w:rPr>
          <w:rFonts w:ascii="Gill Sans MT" w:hAnsi="Gill Sans MT" w:cs="Times New Roman"/>
          <w:sz w:val="24"/>
          <w:szCs w:val="24"/>
        </w:rPr>
        <w:t>ehandlingstillfällen per månad under</w:t>
      </w:r>
      <w:r w:rsidRPr="00736D6A">
        <w:rPr>
          <w:rFonts w:ascii="Gill Sans MT" w:hAnsi="Gill Sans MT" w:cs="Times New Roman"/>
          <w:sz w:val="24"/>
          <w:szCs w:val="24"/>
        </w:rPr>
        <w:t xml:space="preserve"> 10 månader/år. Därutöver gäller fullt pris och att massagen ska ske utanför arbetstid. </w:t>
      </w:r>
    </w:p>
    <w:p w:rsidR="00734FC1" w:rsidRDefault="00734FC1" w:rsidP="00B46084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B46084" w:rsidRDefault="00B46084" w:rsidP="00B46084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Behandlingsrum finns på Stadsteatern, Arenan, </w:t>
      </w:r>
      <w:r w:rsidR="00C8036B">
        <w:rPr>
          <w:rFonts w:ascii="Gill Sans MT" w:hAnsi="Gill Sans MT" w:cs="Times New Roman"/>
          <w:sz w:val="24"/>
          <w:szCs w:val="24"/>
        </w:rPr>
        <w:t xml:space="preserve">och </w:t>
      </w:r>
      <w:r>
        <w:rPr>
          <w:rFonts w:ascii="Gill Sans MT" w:hAnsi="Gill Sans MT" w:cs="Times New Roman"/>
          <w:sz w:val="24"/>
          <w:szCs w:val="24"/>
        </w:rPr>
        <w:t>K</w:t>
      </w:r>
      <w:r w:rsidR="00C8036B">
        <w:rPr>
          <w:rFonts w:ascii="Gill Sans MT" w:hAnsi="Gill Sans MT" w:cs="Times New Roman"/>
          <w:sz w:val="24"/>
          <w:szCs w:val="24"/>
        </w:rPr>
        <w:t xml:space="preserve">P-villan samt på Sofiero under </w:t>
      </w:r>
      <w:r>
        <w:rPr>
          <w:rFonts w:ascii="Gill Sans MT" w:hAnsi="Gill Sans MT" w:cs="Times New Roman"/>
          <w:sz w:val="24"/>
          <w:szCs w:val="24"/>
        </w:rPr>
        <w:t>säsongstid.</w:t>
      </w:r>
    </w:p>
    <w:p w:rsidR="00C8036B" w:rsidRDefault="00C8036B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8D5BD4" w:rsidRPr="00A1677C" w:rsidRDefault="00C8036B" w:rsidP="00470979">
      <w:pPr>
        <w:pStyle w:val="Ingetavstnd"/>
        <w:rPr>
          <w:rFonts w:ascii="Gill Sans MT" w:hAnsi="Gill Sans MT" w:cs="Times New Roman"/>
          <w:color w:val="FF0000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Vid frågor om bokning ta kontakt med: </w:t>
      </w:r>
      <w:r w:rsidR="00B46084" w:rsidRPr="008D5BD4">
        <w:rPr>
          <w:rFonts w:ascii="Gill Sans MT" w:hAnsi="Gill Sans MT" w:cs="Times New Roman"/>
          <w:sz w:val="24"/>
          <w:szCs w:val="24"/>
        </w:rPr>
        <w:br/>
      </w:r>
    </w:p>
    <w:p w:rsidR="00C8036B" w:rsidRPr="00C8036B" w:rsidRDefault="008D5BD4" w:rsidP="008D5BD4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Stadsteatern, </w:t>
      </w:r>
      <w:r w:rsidR="00C8036B">
        <w:rPr>
          <w:rFonts w:ascii="Gill Sans MT" w:hAnsi="Gill Sans MT" w:cs="Times New Roman"/>
          <w:sz w:val="24"/>
          <w:szCs w:val="24"/>
        </w:rPr>
        <w:t>Christin</w:t>
      </w:r>
      <w:r w:rsidR="00C8036B" w:rsidRPr="00C8036B">
        <w:rPr>
          <w:rFonts w:ascii="Gill Sans MT" w:hAnsi="Gill Sans MT" w:cs="Times New Roman"/>
          <w:sz w:val="24"/>
          <w:szCs w:val="24"/>
        </w:rPr>
        <w:t xml:space="preserve"> Lundberg, </w:t>
      </w:r>
      <w:hyperlink r:id="rId9" w:history="1">
        <w:r w:rsidR="009D13A9" w:rsidRPr="00EA2DB9">
          <w:rPr>
            <w:rStyle w:val="Hyperlnk"/>
            <w:rFonts w:ascii="Gill Sans MT" w:hAnsi="Gill Sans MT" w:cs="Times New Roman"/>
            <w:sz w:val="24"/>
            <w:szCs w:val="24"/>
          </w:rPr>
          <w:t>josefin.zimmergren@helsingborg.se</w:t>
        </w:r>
      </w:hyperlink>
    </w:p>
    <w:p w:rsidR="008D5BD4" w:rsidRPr="00C8036B" w:rsidRDefault="008D5BD4" w:rsidP="008D5BD4">
      <w:pPr>
        <w:pStyle w:val="Ingetavstnd"/>
        <w:rPr>
          <w:rStyle w:val="Hyperlnk"/>
          <w:rFonts w:ascii="Gill Sans MT" w:hAnsi="Gill Sans MT" w:cs="Times New Roman"/>
          <w:sz w:val="24"/>
          <w:szCs w:val="24"/>
          <w:u w:val="none"/>
        </w:rPr>
      </w:pPr>
      <w:r w:rsidRPr="00C8036B">
        <w:rPr>
          <w:rStyle w:val="Hyperlnk"/>
          <w:rFonts w:ascii="Gill Sans MT" w:hAnsi="Gill Sans MT" w:cs="Times New Roman"/>
          <w:color w:val="auto"/>
          <w:sz w:val="24"/>
          <w:szCs w:val="24"/>
          <w:u w:val="none"/>
        </w:rPr>
        <w:t xml:space="preserve">Arenan, Charlie Fält, </w:t>
      </w:r>
      <w:hyperlink r:id="rId10" w:history="1">
        <w:r w:rsidRPr="00C8036B">
          <w:rPr>
            <w:rStyle w:val="Hyperlnk"/>
            <w:rFonts w:ascii="Gill Sans MT" w:hAnsi="Gill Sans MT" w:cs="Times New Roman"/>
            <w:sz w:val="24"/>
            <w:szCs w:val="24"/>
            <w:u w:val="none"/>
          </w:rPr>
          <w:t>charlie.falt@helsingborg.se</w:t>
        </w:r>
      </w:hyperlink>
    </w:p>
    <w:p w:rsidR="008D5BD4" w:rsidRPr="00C8036B" w:rsidRDefault="008D5BD4" w:rsidP="008D5BD4">
      <w:pPr>
        <w:pStyle w:val="Ingetavstnd"/>
        <w:rPr>
          <w:rStyle w:val="Hyperlnk"/>
          <w:rFonts w:ascii="Gill Sans MT" w:hAnsi="Gill Sans MT" w:cs="Times New Roman"/>
          <w:sz w:val="24"/>
          <w:szCs w:val="24"/>
          <w:u w:val="none"/>
        </w:rPr>
      </w:pPr>
      <w:r w:rsidRPr="00C8036B">
        <w:rPr>
          <w:rStyle w:val="Hyperlnk"/>
          <w:rFonts w:ascii="Gill Sans MT" w:hAnsi="Gill Sans MT" w:cs="Times New Roman"/>
          <w:color w:val="auto"/>
          <w:sz w:val="24"/>
          <w:szCs w:val="24"/>
          <w:u w:val="none"/>
        </w:rPr>
        <w:t xml:space="preserve">Sofiero, Mikael Löfving, </w:t>
      </w:r>
      <w:hyperlink r:id="rId11" w:history="1">
        <w:r w:rsidRPr="00C8036B">
          <w:rPr>
            <w:rStyle w:val="Hyperlnk"/>
            <w:rFonts w:ascii="Gill Sans MT" w:hAnsi="Gill Sans MT" w:cs="Times New Roman"/>
            <w:sz w:val="24"/>
            <w:szCs w:val="24"/>
            <w:u w:val="none"/>
          </w:rPr>
          <w:t>mikael.lofving@helsingborg.se</w:t>
        </w:r>
      </w:hyperlink>
    </w:p>
    <w:p w:rsidR="008D5BD4" w:rsidRPr="00C8036B" w:rsidRDefault="008D5BD4" w:rsidP="008D5BD4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C8036B">
        <w:rPr>
          <w:rFonts w:ascii="Gill Sans MT" w:hAnsi="Gill Sans MT" w:cs="Times New Roman"/>
          <w:sz w:val="24"/>
          <w:szCs w:val="24"/>
        </w:rPr>
        <w:t xml:space="preserve">KP villan, Ulrica Almgren, </w:t>
      </w:r>
      <w:hyperlink r:id="rId12" w:history="1">
        <w:r w:rsidRPr="00C8036B">
          <w:rPr>
            <w:rStyle w:val="Hyperlnk"/>
            <w:rFonts w:ascii="Gill Sans MT" w:hAnsi="Gill Sans MT" w:cs="Times New Roman"/>
            <w:sz w:val="24"/>
            <w:szCs w:val="24"/>
            <w:u w:val="none"/>
          </w:rPr>
          <w:t>ulrica.almgren@helsingborg.se</w:t>
        </w:r>
      </w:hyperlink>
    </w:p>
    <w:p w:rsidR="00470979" w:rsidRDefault="00470979" w:rsidP="00470979">
      <w:pPr>
        <w:rPr>
          <w:rFonts w:ascii="Gill Sans MT" w:hAnsi="Gill Sans MT" w:cs="Times New Roman"/>
          <w:sz w:val="24"/>
          <w:szCs w:val="24"/>
        </w:rPr>
      </w:pPr>
    </w:p>
    <w:p w:rsidR="00470979" w:rsidRDefault="00470979" w:rsidP="00470979"/>
    <w:sectPr w:rsidR="00470979" w:rsidSect="00FE4FAC">
      <w:footerReference w:type="defaul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AB" w:rsidRDefault="00A933AB" w:rsidP="00A933AB">
      <w:pPr>
        <w:spacing w:after="0" w:line="240" w:lineRule="auto"/>
      </w:pPr>
      <w:r>
        <w:separator/>
      </w:r>
    </w:p>
  </w:endnote>
  <w:endnote w:type="continuationSeparator" w:id="0">
    <w:p w:rsidR="00A933AB" w:rsidRDefault="00A933AB" w:rsidP="00A9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6374"/>
      <w:gridCol w:w="2688"/>
    </w:tblGrid>
    <w:tr w:rsidR="00A933AB" w:rsidTr="006B419C">
      <w:tc>
        <w:tcPr>
          <w:tcW w:w="6374" w:type="dxa"/>
        </w:tcPr>
        <w:p w:rsidR="00A933AB" w:rsidRPr="009D09B4" w:rsidRDefault="00A933AB" w:rsidP="00A933AB">
          <w:pPr>
            <w:pStyle w:val="Sidfot"/>
            <w:rPr>
              <w:rFonts w:ascii="Cambria" w:hAnsi="Cambria"/>
              <w:sz w:val="16"/>
            </w:rPr>
          </w:pPr>
          <w:r w:rsidRPr="009D09B4">
            <w:rPr>
              <w:rFonts w:ascii="Cambria" w:hAnsi="Cambria"/>
              <w:sz w:val="16"/>
            </w:rPr>
            <w:t>Dokumentsnamn:</w:t>
          </w:r>
          <w:r>
            <w:rPr>
              <w:rFonts w:ascii="Cambria" w:hAnsi="Cambria"/>
              <w:sz w:val="16"/>
            </w:rPr>
            <w:t xml:space="preserve"> Riktlinje för friskvård</w:t>
          </w:r>
        </w:p>
      </w:tc>
      <w:tc>
        <w:tcPr>
          <w:tcW w:w="2688" w:type="dxa"/>
        </w:tcPr>
        <w:p w:rsidR="00A933AB" w:rsidRPr="009D09B4" w:rsidRDefault="00A933AB" w:rsidP="00B96420">
          <w:pPr>
            <w:pStyle w:val="Sidfot"/>
            <w:rPr>
              <w:rFonts w:ascii="Cambria" w:hAnsi="Cambria"/>
              <w:sz w:val="16"/>
            </w:rPr>
          </w:pPr>
          <w:r>
            <w:rPr>
              <w:rFonts w:ascii="Cambria" w:hAnsi="Cambria"/>
              <w:sz w:val="16"/>
            </w:rPr>
            <w:t xml:space="preserve">Version: </w:t>
          </w:r>
          <w:r w:rsidR="00B96420">
            <w:rPr>
              <w:rFonts w:ascii="Cambria" w:hAnsi="Cambria"/>
              <w:sz w:val="16"/>
            </w:rPr>
            <w:t>3</w:t>
          </w:r>
        </w:p>
      </w:tc>
    </w:tr>
    <w:tr w:rsidR="00A933AB" w:rsidTr="006B419C">
      <w:tc>
        <w:tcPr>
          <w:tcW w:w="6374" w:type="dxa"/>
        </w:tcPr>
        <w:p w:rsidR="00A933AB" w:rsidRPr="009D09B4" w:rsidRDefault="00A933AB" w:rsidP="00A933AB">
          <w:pPr>
            <w:pStyle w:val="Sidfot"/>
            <w:rPr>
              <w:rFonts w:ascii="Cambria" w:hAnsi="Cambria"/>
              <w:sz w:val="16"/>
            </w:rPr>
          </w:pPr>
          <w:r w:rsidRPr="009D09B4">
            <w:rPr>
              <w:rFonts w:ascii="Cambria" w:hAnsi="Cambria"/>
              <w:sz w:val="16"/>
            </w:rPr>
            <w:t>Dokumentägare: HR-avdelningen</w:t>
          </w:r>
        </w:p>
      </w:tc>
      <w:tc>
        <w:tcPr>
          <w:tcW w:w="2688" w:type="dxa"/>
        </w:tcPr>
        <w:p w:rsidR="00A933AB" w:rsidRPr="009D09B4" w:rsidRDefault="00A933AB" w:rsidP="00B96420">
          <w:pPr>
            <w:pStyle w:val="Sidfot"/>
            <w:rPr>
              <w:rFonts w:ascii="Cambria" w:hAnsi="Cambria"/>
              <w:sz w:val="16"/>
            </w:rPr>
          </w:pPr>
          <w:r>
            <w:rPr>
              <w:rFonts w:ascii="Cambria" w:hAnsi="Cambria"/>
              <w:sz w:val="16"/>
            </w:rPr>
            <w:t xml:space="preserve">Senast uppdaterat: </w:t>
          </w:r>
          <w:r w:rsidR="00B96420">
            <w:rPr>
              <w:rFonts w:ascii="Cambria" w:hAnsi="Cambria"/>
              <w:sz w:val="16"/>
            </w:rPr>
            <w:t>2023-01-10</w:t>
          </w:r>
        </w:p>
      </w:tc>
    </w:tr>
  </w:tbl>
  <w:p w:rsidR="00A933AB" w:rsidRDefault="00A93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AB" w:rsidRDefault="00A933AB" w:rsidP="00A933AB">
      <w:pPr>
        <w:spacing w:after="0" w:line="240" w:lineRule="auto"/>
      </w:pPr>
      <w:r>
        <w:separator/>
      </w:r>
    </w:p>
  </w:footnote>
  <w:footnote w:type="continuationSeparator" w:id="0">
    <w:p w:rsidR="00A933AB" w:rsidRDefault="00A933AB" w:rsidP="00A9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00EF"/>
    <w:multiLevelType w:val="hybridMultilevel"/>
    <w:tmpl w:val="10420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9"/>
    <w:rsid w:val="000319D5"/>
    <w:rsid w:val="001D12BE"/>
    <w:rsid w:val="002663E1"/>
    <w:rsid w:val="002C5C47"/>
    <w:rsid w:val="00316647"/>
    <w:rsid w:val="00317739"/>
    <w:rsid w:val="00340B17"/>
    <w:rsid w:val="00385E17"/>
    <w:rsid w:val="00470979"/>
    <w:rsid w:val="00566DAE"/>
    <w:rsid w:val="00647FBC"/>
    <w:rsid w:val="00691645"/>
    <w:rsid w:val="007037D1"/>
    <w:rsid w:val="00734FC1"/>
    <w:rsid w:val="00736D6A"/>
    <w:rsid w:val="008D5BD4"/>
    <w:rsid w:val="009D13A9"/>
    <w:rsid w:val="00A07D80"/>
    <w:rsid w:val="00A1677C"/>
    <w:rsid w:val="00A47CAB"/>
    <w:rsid w:val="00A933AB"/>
    <w:rsid w:val="00AC1FC3"/>
    <w:rsid w:val="00B23460"/>
    <w:rsid w:val="00B46084"/>
    <w:rsid w:val="00B96420"/>
    <w:rsid w:val="00C27C35"/>
    <w:rsid w:val="00C8036B"/>
    <w:rsid w:val="00CA77DD"/>
    <w:rsid w:val="00D27A05"/>
    <w:rsid w:val="00DF69DD"/>
    <w:rsid w:val="00FD5FA6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E592-1218-4B9F-9C20-22F8156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097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7097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7097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9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3AB"/>
  </w:style>
  <w:style w:type="paragraph" w:styleId="Sidfot">
    <w:name w:val="footer"/>
    <w:basedOn w:val="Normal"/>
    <w:link w:val="SidfotChar"/>
    <w:uiPriority w:val="99"/>
    <w:unhideWhenUsed/>
    <w:rsid w:val="00A9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33AB"/>
  </w:style>
  <w:style w:type="table" w:styleId="Tabellrutnt">
    <w:name w:val="Table Grid"/>
    <w:basedOn w:val="Normaltabell"/>
    <w:uiPriority w:val="39"/>
    <w:rsid w:val="00A9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a.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lrica.almgren@helsingbo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ael.lofving@helsingborg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rlie.falt@helsing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fin.zimmergren@helsingbor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Petersson Ann-Louise - Stadsteatern</dc:creator>
  <cp:lastModifiedBy>Zigante Carla - HASAB Marknad</cp:lastModifiedBy>
  <cp:revision>2</cp:revision>
  <cp:lastPrinted>2018-12-18T07:50:00Z</cp:lastPrinted>
  <dcterms:created xsi:type="dcterms:W3CDTF">2023-01-10T13:28:00Z</dcterms:created>
  <dcterms:modified xsi:type="dcterms:W3CDTF">2023-01-10T13:28:00Z</dcterms:modified>
</cp:coreProperties>
</file>